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7E3EAF" w14:textId="5D0B6981" w:rsidR="00534E3E" w:rsidRPr="00C30D65" w:rsidRDefault="00726FB0" w:rsidP="00737D31">
      <w:pPr>
        <w:pStyle w:val="NormalWeb"/>
        <w:spacing w:before="0" w:beforeAutospacing="0" w:after="120" w:afterAutospacing="0"/>
      </w:pPr>
      <w:r w:rsidRPr="00C30D65">
        <w:t>新闻稿</w:t>
      </w:r>
    </w:p>
    <w:p w14:paraId="7E473AB1" w14:textId="44680A29" w:rsidR="008A0C29" w:rsidRPr="00C30D65" w:rsidRDefault="00C646A7" w:rsidP="00560EFC">
      <w:pPr>
        <w:autoSpaceDE w:val="0"/>
        <w:autoSpaceDN w:val="0"/>
        <w:adjustRightInd w:val="0"/>
        <w:spacing w:after="27"/>
        <w:rPr>
          <w:rFonts w:ascii="Times New Roman" w:hAnsi="Times New Roman" w:cs="Times New Roman"/>
          <w:b/>
          <w:bCs/>
          <w:sz w:val="28"/>
          <w:lang w:val="en-SG"/>
        </w:rPr>
      </w:pPr>
      <w:r w:rsidRPr="00C30D65">
        <w:rPr>
          <w:rFonts w:ascii="Times New Roman" w:hAnsi="Times New Roman" w:cs="Times New Roman"/>
          <w:b/>
          <w:bCs/>
          <w:sz w:val="28"/>
        </w:rPr>
        <w:t>北京大成律师事务所</w:t>
      </w:r>
      <w:r w:rsidR="002233F7" w:rsidRPr="00C30D65">
        <w:rPr>
          <w:rFonts w:ascii="Times New Roman" w:hAnsi="Times New Roman" w:cs="Times New Roman"/>
          <w:b/>
          <w:bCs/>
          <w:sz w:val="28"/>
        </w:rPr>
        <w:t>荣获</w:t>
      </w:r>
      <w:r w:rsidR="002233F7" w:rsidRPr="00C30D65">
        <w:rPr>
          <w:rFonts w:ascii="Times New Roman" w:hAnsi="Times New Roman" w:cs="Times New Roman"/>
          <w:b/>
          <w:bCs/>
          <w:sz w:val="28"/>
        </w:rPr>
        <w:t>2018</w:t>
      </w:r>
      <w:r w:rsidR="002233F7" w:rsidRPr="00C30D65">
        <w:rPr>
          <w:rFonts w:ascii="Times New Roman" w:hAnsi="Times New Roman" w:cs="Times New Roman"/>
          <w:b/>
          <w:bCs/>
          <w:sz w:val="28"/>
        </w:rPr>
        <w:t>年度</w:t>
      </w:r>
      <w:r w:rsidR="00357F43" w:rsidRPr="00C30D65">
        <w:rPr>
          <w:rFonts w:ascii="Times New Roman" w:hAnsi="Times New Roman" w:cs="Times New Roman"/>
          <w:b/>
          <w:bCs/>
          <w:sz w:val="28"/>
        </w:rPr>
        <w:t>财富与社会</w:t>
      </w:r>
      <w:r w:rsidR="0011078D" w:rsidRPr="00C30D65">
        <w:rPr>
          <w:rFonts w:ascii="Times New Roman" w:hAnsi="Times New Roman" w:cs="Times New Roman"/>
          <w:b/>
          <w:bCs/>
          <w:sz w:val="28"/>
        </w:rPr>
        <w:t>“</w:t>
      </w:r>
      <w:r w:rsidR="005A5A9F" w:rsidRPr="00C30D65">
        <w:rPr>
          <w:rFonts w:ascii="Times New Roman" w:hAnsi="Times New Roman" w:cs="Times New Roman"/>
          <w:b/>
          <w:bCs/>
          <w:sz w:val="28"/>
        </w:rPr>
        <w:t>中国</w:t>
      </w:r>
      <w:r w:rsidRPr="00C30D65">
        <w:rPr>
          <w:rFonts w:ascii="Times New Roman" w:hAnsi="Times New Roman" w:cs="Times New Roman"/>
          <w:b/>
          <w:bCs/>
          <w:sz w:val="28"/>
        </w:rPr>
        <w:t>最佳专业服务机构</w:t>
      </w:r>
      <w:r w:rsidR="0011078D" w:rsidRPr="00C30D65">
        <w:rPr>
          <w:rFonts w:ascii="Times New Roman" w:hAnsi="Times New Roman" w:cs="Times New Roman"/>
          <w:b/>
          <w:bCs/>
          <w:sz w:val="28"/>
        </w:rPr>
        <w:t>”</w:t>
      </w:r>
      <w:r w:rsidR="0011078D" w:rsidRPr="00C30D65">
        <w:rPr>
          <w:rFonts w:ascii="Times New Roman" w:hAnsi="Times New Roman" w:cs="Times New Roman"/>
          <w:b/>
          <w:bCs/>
          <w:sz w:val="28"/>
        </w:rPr>
        <w:t>大奖</w:t>
      </w:r>
    </w:p>
    <w:p w14:paraId="2DA11BE3" w14:textId="3DAFBFA7" w:rsidR="00477E49" w:rsidRPr="00C30D65" w:rsidRDefault="00707E3A" w:rsidP="00477E49">
      <w:pPr>
        <w:pStyle w:val="NormalWeb"/>
        <w:numPr>
          <w:ilvl w:val="0"/>
          <w:numId w:val="8"/>
        </w:numPr>
        <w:jc w:val="both"/>
      </w:pPr>
      <w:r w:rsidRPr="00C30D65">
        <w:rPr>
          <w:b/>
          <w:bCs/>
          <w:color w:val="000000"/>
          <w:lang w:val="en-US"/>
        </w:rPr>
        <w:t>北京大成律师事务所王芳团队为超高净值客户提供专业家族</w:t>
      </w:r>
      <w:proofErr w:type="gramStart"/>
      <w:r w:rsidRPr="00C30D65">
        <w:rPr>
          <w:b/>
          <w:bCs/>
          <w:color w:val="000000"/>
          <w:lang w:val="en-US"/>
        </w:rPr>
        <w:t>办公室法税服务</w:t>
      </w:r>
      <w:proofErr w:type="gramEnd"/>
    </w:p>
    <w:p w14:paraId="4A4944C9" w14:textId="77777777" w:rsidR="00477E49" w:rsidRPr="00C30D65" w:rsidRDefault="00477E49" w:rsidP="00FD3438">
      <w:pPr>
        <w:pStyle w:val="NormalWeb"/>
        <w:numPr>
          <w:ilvl w:val="0"/>
          <w:numId w:val="8"/>
        </w:numPr>
        <w:jc w:val="both"/>
      </w:pPr>
      <w:r w:rsidRPr="00C30D65">
        <w:rPr>
          <w:b/>
          <w:bCs/>
          <w:color w:val="000000"/>
          <w:lang w:val="en-SG"/>
        </w:rPr>
        <w:t>该事务所王芳律师团队的专业实力受到业内肯定</w:t>
      </w:r>
    </w:p>
    <w:p w14:paraId="5CA9B06F" w14:textId="1A582BE8" w:rsidR="00477E49" w:rsidRPr="00C30D65" w:rsidRDefault="00E72269" w:rsidP="00E72269">
      <w:pPr>
        <w:pStyle w:val="NormalWeb"/>
        <w:numPr>
          <w:ilvl w:val="0"/>
          <w:numId w:val="8"/>
        </w:numPr>
        <w:jc w:val="both"/>
      </w:pPr>
      <w:r w:rsidRPr="00C30D65">
        <w:rPr>
          <w:b/>
          <w:bCs/>
          <w:color w:val="000000"/>
          <w:lang w:val="en-SG"/>
        </w:rPr>
        <w:t>该事务所王芳律师团队在科技建设实现为客户服务的进行创新</w:t>
      </w:r>
    </w:p>
    <w:p w14:paraId="62D0C774" w14:textId="1AC217F8" w:rsidR="005C65EE" w:rsidRPr="00C30D65" w:rsidRDefault="005C65EE" w:rsidP="00FD3438">
      <w:pPr>
        <w:pStyle w:val="NormalWeb"/>
        <w:jc w:val="both"/>
      </w:pPr>
      <w:r w:rsidRPr="00C30D65">
        <w:rPr>
          <w:bCs/>
        </w:rPr>
        <w:t>上海，</w:t>
      </w:r>
      <w:r w:rsidRPr="00C30D65">
        <w:rPr>
          <w:bCs/>
        </w:rPr>
        <w:t>2018</w:t>
      </w:r>
      <w:r w:rsidRPr="00C30D65">
        <w:rPr>
          <w:bCs/>
        </w:rPr>
        <w:t>年</w:t>
      </w:r>
      <w:r w:rsidRPr="00C30D65">
        <w:rPr>
          <w:bCs/>
        </w:rPr>
        <w:t>11</w:t>
      </w:r>
      <w:r w:rsidRPr="00C30D65">
        <w:rPr>
          <w:bCs/>
        </w:rPr>
        <w:t>月</w:t>
      </w:r>
      <w:r w:rsidRPr="00C30D65">
        <w:rPr>
          <w:bCs/>
        </w:rPr>
        <w:t>28</w:t>
      </w:r>
      <w:r w:rsidRPr="00C30D65">
        <w:rPr>
          <w:bCs/>
        </w:rPr>
        <w:t>日</w:t>
      </w:r>
      <w:r w:rsidRPr="00C30D65">
        <w:rPr>
          <w:bCs/>
        </w:rPr>
        <w:t xml:space="preserve"> –</w:t>
      </w:r>
      <w:r w:rsidRPr="00C30D65">
        <w:rPr>
          <w:b/>
          <w:bCs/>
        </w:rPr>
        <w:t xml:space="preserve"> </w:t>
      </w:r>
      <w:r w:rsidR="00C646A7" w:rsidRPr="00C30D65">
        <w:rPr>
          <w:b/>
          <w:bCs/>
        </w:rPr>
        <w:t>北京大成律师事务所</w:t>
      </w:r>
      <w:r w:rsidR="00813053" w:rsidRPr="00C30D65">
        <w:rPr>
          <w:bCs/>
        </w:rPr>
        <w:t>在</w:t>
      </w:r>
      <w:r w:rsidR="00A82CC6" w:rsidRPr="00C30D65">
        <w:rPr>
          <w:bCs/>
        </w:rPr>
        <w:t>2018</w:t>
      </w:r>
      <w:r w:rsidR="00813053" w:rsidRPr="00C30D65">
        <w:rPr>
          <w:bCs/>
        </w:rPr>
        <w:t>全球财富与社会中国奖项颁奖典礼上荣获</w:t>
      </w:r>
      <w:r w:rsidR="005A5A9F" w:rsidRPr="00C30D65">
        <w:rPr>
          <w:b/>
          <w:bCs/>
        </w:rPr>
        <w:t>中国最佳</w:t>
      </w:r>
      <w:r w:rsidR="00C646A7" w:rsidRPr="00C30D65">
        <w:rPr>
          <w:b/>
          <w:bCs/>
        </w:rPr>
        <w:t>专业服务机构</w:t>
      </w:r>
      <w:r w:rsidRPr="00C30D65">
        <w:rPr>
          <w:bCs/>
        </w:rPr>
        <w:t>大奖。颁奖典礼在上海外滩华尔道夫酒店举办，并同时召开</w:t>
      </w:r>
      <w:r w:rsidRPr="00C30D65">
        <w:rPr>
          <w:bCs/>
        </w:rPr>
        <w:t>2018</w:t>
      </w:r>
      <w:r w:rsidRPr="00C30D65">
        <w:rPr>
          <w:bCs/>
        </w:rPr>
        <w:t>财富与社会论坛。</w:t>
      </w:r>
      <w:r w:rsidRPr="00C30D65">
        <w:rPr>
          <w:bCs/>
        </w:rPr>
        <w:t xml:space="preserve"> </w:t>
      </w:r>
    </w:p>
    <w:p w14:paraId="66030D27" w14:textId="77777777" w:rsidR="00357F43" w:rsidRPr="00C30D65" w:rsidRDefault="00357F43" w:rsidP="00357F43">
      <w:pPr>
        <w:spacing w:before="240"/>
        <w:jc w:val="both"/>
        <w:rPr>
          <w:rFonts w:ascii="Times New Roman" w:hAnsi="Times New Roman" w:cs="Times New Roman"/>
          <w:lang w:val="en-US"/>
        </w:rPr>
      </w:pPr>
      <w:r w:rsidRPr="00C30D65">
        <w:rPr>
          <w:rFonts w:ascii="Times New Roman" w:hAnsi="Times New Roman" w:cs="Times New Roman"/>
          <w:lang w:val="en-US"/>
        </w:rPr>
        <w:t>首届全球财富与社会颁奖典礼在英国伦敦举办，该奖项旨在认可那些为社会带来积极影响的高净值</w:t>
      </w:r>
      <w:r w:rsidRPr="00C30D65">
        <w:rPr>
          <w:rFonts w:ascii="Times New Roman" w:hAnsi="Times New Roman" w:cs="Times New Roman"/>
          <w:lang w:val="en-US"/>
        </w:rPr>
        <w:t>/</w:t>
      </w:r>
      <w:r w:rsidRPr="00C30D65">
        <w:rPr>
          <w:rFonts w:ascii="Times New Roman" w:hAnsi="Times New Roman" w:cs="Times New Roman"/>
          <w:lang w:val="en-US"/>
        </w:rPr>
        <w:t>超高净值个人以及帮助他们的机构。</w:t>
      </w:r>
      <w:r w:rsidRPr="00C30D65">
        <w:rPr>
          <w:rFonts w:ascii="Times New Roman" w:hAnsi="Times New Roman" w:cs="Times New Roman"/>
          <w:lang w:val="en-US"/>
        </w:rPr>
        <w:t xml:space="preserve"> </w:t>
      </w:r>
      <w:r w:rsidRPr="00C30D65">
        <w:rPr>
          <w:rFonts w:ascii="Times New Roman" w:hAnsi="Times New Roman" w:cs="Times New Roman"/>
          <w:lang w:val="en-US"/>
        </w:rPr>
        <w:t>奖项评选结果由行业领袖及知名学者组成的国际顾问委员会综合评定得出，体现财富在社会发展中的正能量，以及高净值人群对所处社会的可持续发展与进步产生的积极影响。</w:t>
      </w:r>
      <w:r w:rsidRPr="00C30D65">
        <w:rPr>
          <w:rFonts w:ascii="Times New Roman" w:hAnsi="Times New Roman" w:cs="Times New Roman"/>
          <w:lang w:val="en-US"/>
        </w:rPr>
        <w:t xml:space="preserve"> </w:t>
      </w:r>
    </w:p>
    <w:p w14:paraId="4832636D" w14:textId="4DEDE166" w:rsidR="00626F3A" w:rsidRPr="00C30D65" w:rsidRDefault="004176E9" w:rsidP="005F18F6">
      <w:pPr>
        <w:spacing w:before="240"/>
        <w:jc w:val="both"/>
        <w:rPr>
          <w:rFonts w:ascii="Times New Roman" w:hAnsi="Times New Roman" w:cs="Times New Roman"/>
          <w:b/>
          <w:lang w:val="en-US"/>
        </w:rPr>
      </w:pPr>
      <w:r w:rsidRPr="00C30D65">
        <w:rPr>
          <w:rFonts w:ascii="Times New Roman" w:hAnsi="Times New Roman" w:cs="Times New Roman"/>
          <w:b/>
          <w:lang w:val="en-US"/>
        </w:rPr>
        <w:t>北京大成律师事务所</w:t>
      </w:r>
      <w:r w:rsidR="001709F2" w:rsidRPr="00C30D65">
        <w:rPr>
          <w:rFonts w:ascii="Times New Roman" w:hAnsi="Times New Roman" w:cs="Times New Roman"/>
          <w:b/>
          <w:lang w:val="en-US"/>
        </w:rPr>
        <w:t>王芳团队</w:t>
      </w:r>
      <w:r w:rsidR="00707E3A" w:rsidRPr="00C30D65">
        <w:rPr>
          <w:rFonts w:ascii="Times New Roman" w:hAnsi="Times New Roman" w:cs="Times New Roman"/>
          <w:b/>
          <w:lang w:val="en-US"/>
        </w:rPr>
        <w:t>为超高净值客户提供专业家族办公室法税服务</w:t>
      </w:r>
    </w:p>
    <w:p w14:paraId="619293AF" w14:textId="6611DA2D" w:rsidR="008F0F41" w:rsidRPr="00C30D65" w:rsidRDefault="005D62FE" w:rsidP="008F0F41">
      <w:pPr>
        <w:spacing w:before="240"/>
        <w:jc w:val="both"/>
        <w:rPr>
          <w:rFonts w:ascii="Times New Roman" w:hAnsi="Times New Roman" w:cs="Times New Roman"/>
          <w:lang w:val="en-US"/>
        </w:rPr>
      </w:pPr>
      <w:r w:rsidRPr="00C30D65">
        <w:rPr>
          <w:rFonts w:ascii="Times New Roman" w:hAnsi="Times New Roman" w:cs="Times New Roman"/>
          <w:lang w:val="en-US"/>
        </w:rPr>
        <w:t>北京大成律师事务所王芳律师于</w:t>
      </w:r>
      <w:r w:rsidRPr="00C30D65">
        <w:rPr>
          <w:rFonts w:ascii="Times New Roman" w:hAnsi="Times New Roman" w:cs="Times New Roman"/>
          <w:lang w:val="en-US"/>
        </w:rPr>
        <w:t>2010</w:t>
      </w:r>
      <w:r w:rsidRPr="00C30D65">
        <w:rPr>
          <w:rFonts w:ascii="Times New Roman" w:hAnsi="Times New Roman" w:cs="Times New Roman"/>
          <w:lang w:val="en-US"/>
        </w:rPr>
        <w:t>年首度提出了家族办公室</w:t>
      </w:r>
      <w:proofErr w:type="gramStart"/>
      <w:r w:rsidRPr="00C30D65">
        <w:rPr>
          <w:rFonts w:ascii="Times New Roman" w:hAnsi="Times New Roman" w:cs="Times New Roman"/>
          <w:lang w:val="en-US"/>
        </w:rPr>
        <w:t>专项法税服务</w:t>
      </w:r>
      <w:proofErr w:type="gramEnd"/>
      <w:r w:rsidRPr="00C30D65">
        <w:rPr>
          <w:rFonts w:ascii="Times New Roman" w:hAnsi="Times New Roman" w:cs="Times New Roman"/>
          <w:lang w:val="en-US"/>
        </w:rPr>
        <w:t>，</w:t>
      </w:r>
      <w:r w:rsidR="001709F2" w:rsidRPr="00C30D65">
        <w:rPr>
          <w:rFonts w:ascii="Times New Roman" w:hAnsi="Times New Roman" w:cs="Times New Roman"/>
          <w:lang w:val="en-US"/>
        </w:rPr>
        <w:t>即私人财富管理与</w:t>
      </w:r>
      <w:proofErr w:type="gramStart"/>
      <w:r w:rsidR="001709F2" w:rsidRPr="00C30D65">
        <w:rPr>
          <w:rFonts w:ascii="Times New Roman" w:hAnsi="Times New Roman" w:cs="Times New Roman"/>
          <w:lang w:val="en-US"/>
        </w:rPr>
        <w:t>传承法税服务</w:t>
      </w:r>
      <w:proofErr w:type="gramEnd"/>
      <w:r w:rsidR="001709F2" w:rsidRPr="00C30D65">
        <w:rPr>
          <w:rFonts w:ascii="Times New Roman" w:hAnsi="Times New Roman" w:cs="Times New Roman"/>
          <w:lang w:val="en-US"/>
        </w:rPr>
        <w:t>，王芳律师团队是业内最先将这项服务落到实处的团队。</w:t>
      </w:r>
      <w:r w:rsidR="008F0F41" w:rsidRPr="00C30D65">
        <w:rPr>
          <w:rFonts w:ascii="Times New Roman" w:hAnsi="Times New Roman" w:cs="Times New Roman"/>
          <w:lang w:val="en-US"/>
        </w:rPr>
        <w:t>家族</w:t>
      </w:r>
      <w:proofErr w:type="gramStart"/>
      <w:r w:rsidR="008F0F41" w:rsidRPr="00C30D65">
        <w:rPr>
          <w:rFonts w:ascii="Times New Roman" w:hAnsi="Times New Roman" w:cs="Times New Roman"/>
          <w:lang w:val="en-US"/>
        </w:rPr>
        <w:t>办公室法税服务</w:t>
      </w:r>
      <w:proofErr w:type="gramEnd"/>
      <w:r w:rsidR="008F0F41" w:rsidRPr="00C30D65">
        <w:rPr>
          <w:rFonts w:ascii="Times New Roman" w:hAnsi="Times New Roman" w:cs="Times New Roman"/>
          <w:lang w:val="en-US"/>
        </w:rPr>
        <w:t>满足了超高净值客户及其家人的财富保护与传承需求，同时也满足了拥有大量高净值客户的中国各类财富金融机构</w:t>
      </w:r>
      <w:proofErr w:type="gramStart"/>
      <w:r w:rsidR="008F0F41" w:rsidRPr="00C30D65">
        <w:rPr>
          <w:rFonts w:ascii="Times New Roman" w:hAnsi="Times New Roman" w:cs="Times New Roman"/>
          <w:lang w:val="en-US"/>
        </w:rPr>
        <w:t>的法税服务</w:t>
      </w:r>
      <w:proofErr w:type="gramEnd"/>
      <w:r w:rsidR="008F0F41" w:rsidRPr="00C30D65">
        <w:rPr>
          <w:rFonts w:ascii="Times New Roman" w:hAnsi="Times New Roman" w:cs="Times New Roman"/>
          <w:lang w:val="en-US"/>
        </w:rPr>
        <w:t>需求，如私人银行、保险公司、信托公司、家族办公室、投资咨询公司、留学移民公司等。</w:t>
      </w:r>
    </w:p>
    <w:p w14:paraId="23E57060" w14:textId="3DF072A9" w:rsidR="00626F3A" w:rsidRPr="00C30D65" w:rsidRDefault="004176E9" w:rsidP="003501ED">
      <w:pPr>
        <w:spacing w:before="240"/>
        <w:jc w:val="both"/>
        <w:rPr>
          <w:rFonts w:ascii="Times New Roman" w:hAnsi="Times New Roman" w:cs="Times New Roman"/>
          <w:b/>
        </w:rPr>
      </w:pPr>
      <w:r w:rsidRPr="00C30D65">
        <w:rPr>
          <w:rFonts w:ascii="Times New Roman" w:hAnsi="Times New Roman" w:cs="Times New Roman"/>
          <w:b/>
        </w:rPr>
        <w:t>该事务所</w:t>
      </w:r>
      <w:r w:rsidR="00DA7FB4" w:rsidRPr="00C30D65">
        <w:rPr>
          <w:rFonts w:ascii="Times New Roman" w:hAnsi="Times New Roman" w:cs="Times New Roman"/>
          <w:b/>
        </w:rPr>
        <w:t>王芳律师团队的专业实力受到业内肯定</w:t>
      </w:r>
    </w:p>
    <w:p w14:paraId="7853493B" w14:textId="5C334E12" w:rsidR="00DA7FB4" w:rsidRPr="00C30D65" w:rsidRDefault="00DA7FB4" w:rsidP="00C634B7">
      <w:pPr>
        <w:spacing w:before="240" w:after="240"/>
        <w:jc w:val="both"/>
        <w:rPr>
          <w:rFonts w:ascii="Times New Roman" w:hAnsi="Times New Roman" w:cs="Times New Roman"/>
        </w:rPr>
      </w:pPr>
      <w:r w:rsidRPr="00C30D65">
        <w:rPr>
          <w:rFonts w:ascii="Times New Roman" w:hAnsi="Times New Roman" w:cs="Times New Roman"/>
        </w:rPr>
        <w:t>2017-2018</w:t>
      </w:r>
      <w:r w:rsidRPr="00C30D65">
        <w:rPr>
          <w:rFonts w:ascii="Times New Roman" w:hAnsi="Times New Roman" w:cs="Times New Roman"/>
        </w:rPr>
        <w:t>年度，</w:t>
      </w:r>
      <w:r w:rsidR="00707E3A" w:rsidRPr="00C30D65">
        <w:rPr>
          <w:rFonts w:ascii="Times New Roman" w:hAnsi="Times New Roman" w:cs="Times New Roman"/>
        </w:rPr>
        <w:t>北京大成律师事务所王芳团队</w:t>
      </w:r>
      <w:r w:rsidR="00C30D65">
        <w:rPr>
          <w:rFonts w:ascii="Times New Roman" w:hAnsi="Times New Roman" w:cs="Times New Roman" w:hint="eastAsia"/>
        </w:rPr>
        <w:t>为</w:t>
      </w:r>
      <w:r w:rsidRPr="00C30D65">
        <w:rPr>
          <w:rFonts w:ascii="Times New Roman" w:hAnsi="Times New Roman" w:cs="Times New Roman"/>
        </w:rPr>
        <w:t>共计十余个家族提供家族财富传承专项法税服务（其中</w:t>
      </w:r>
      <w:r w:rsidRPr="00C30D65">
        <w:rPr>
          <w:rFonts w:ascii="Times New Roman" w:hAnsi="Times New Roman" w:cs="Times New Roman"/>
        </w:rPr>
        <w:t>4</w:t>
      </w:r>
      <w:r w:rsidRPr="00C30D65">
        <w:rPr>
          <w:rFonts w:ascii="Times New Roman" w:hAnsi="Times New Roman" w:cs="Times New Roman"/>
        </w:rPr>
        <w:t>个家族的创一代为上市公司的实际控制人或股东，</w:t>
      </w:r>
      <w:r w:rsidR="00707E3A" w:rsidRPr="00C30D65">
        <w:rPr>
          <w:rFonts w:ascii="Times New Roman" w:hAnsi="Times New Roman" w:cs="Times New Roman"/>
        </w:rPr>
        <w:t>涉及</w:t>
      </w:r>
      <w:r w:rsidRPr="00C30D65">
        <w:rPr>
          <w:rFonts w:ascii="Times New Roman" w:hAnsi="Times New Roman" w:cs="Times New Roman"/>
        </w:rPr>
        <w:t>金额约</w:t>
      </w:r>
      <w:r w:rsidRPr="00C30D65">
        <w:rPr>
          <w:rFonts w:ascii="Times New Roman" w:hAnsi="Times New Roman" w:cs="Times New Roman"/>
        </w:rPr>
        <w:t>500</w:t>
      </w:r>
      <w:r w:rsidRPr="00C30D65">
        <w:rPr>
          <w:rFonts w:ascii="Times New Roman" w:hAnsi="Times New Roman" w:cs="Times New Roman"/>
        </w:rPr>
        <w:t>亿元人民币）</w:t>
      </w:r>
      <w:r w:rsidR="00707E3A" w:rsidRPr="00C30D65">
        <w:rPr>
          <w:rFonts w:ascii="Times New Roman" w:hAnsi="Times New Roman" w:cs="Times New Roman"/>
        </w:rPr>
        <w:t>。</w:t>
      </w:r>
      <w:r w:rsidRPr="00C30D65">
        <w:rPr>
          <w:rFonts w:ascii="Times New Roman" w:hAnsi="Times New Roman" w:cs="Times New Roman"/>
        </w:rPr>
        <w:t>同时，团队也曾与诸多金融财富机构合作过数百次，共同为高净值客户提供咨询或</w:t>
      </w:r>
      <w:proofErr w:type="gramStart"/>
      <w:r w:rsidRPr="00C30D65">
        <w:rPr>
          <w:rFonts w:ascii="Times New Roman" w:hAnsi="Times New Roman" w:cs="Times New Roman"/>
        </w:rPr>
        <w:t>专项法税服务</w:t>
      </w:r>
      <w:proofErr w:type="gramEnd"/>
      <w:r w:rsidRPr="00C30D65">
        <w:rPr>
          <w:rFonts w:ascii="Times New Roman" w:hAnsi="Times New Roman" w:cs="Times New Roman"/>
        </w:rPr>
        <w:t>。</w:t>
      </w:r>
    </w:p>
    <w:p w14:paraId="366EE9AE" w14:textId="2A38C401" w:rsidR="007705D4" w:rsidRPr="00C30D65" w:rsidRDefault="00DA7FB4" w:rsidP="00C634B7">
      <w:pPr>
        <w:spacing w:before="240" w:after="240"/>
        <w:jc w:val="both"/>
        <w:rPr>
          <w:rFonts w:ascii="Times New Roman" w:hAnsi="Times New Roman" w:cs="Times New Roman"/>
        </w:rPr>
      </w:pPr>
      <w:r w:rsidRPr="00C30D65">
        <w:rPr>
          <w:rFonts w:ascii="Times New Roman" w:hAnsi="Times New Roman" w:cs="Times New Roman"/>
          <w:b/>
        </w:rPr>
        <w:t>该事务所王芳律师团队在科技</w:t>
      </w:r>
      <w:r w:rsidR="00EE5D46" w:rsidRPr="00C30D65">
        <w:rPr>
          <w:rFonts w:ascii="Times New Roman" w:hAnsi="Times New Roman" w:cs="Times New Roman"/>
          <w:b/>
        </w:rPr>
        <w:t>建设</w:t>
      </w:r>
      <w:r w:rsidR="00E72269" w:rsidRPr="00C30D65">
        <w:rPr>
          <w:rFonts w:ascii="Times New Roman" w:hAnsi="Times New Roman" w:cs="Times New Roman"/>
          <w:b/>
        </w:rPr>
        <w:t>实现为</w:t>
      </w:r>
      <w:r w:rsidR="00EE5D46" w:rsidRPr="00C30D65">
        <w:rPr>
          <w:rFonts w:ascii="Times New Roman" w:hAnsi="Times New Roman" w:cs="Times New Roman"/>
          <w:b/>
        </w:rPr>
        <w:t>客户服务</w:t>
      </w:r>
      <w:r w:rsidR="00E72269" w:rsidRPr="00C30D65">
        <w:rPr>
          <w:rFonts w:ascii="Times New Roman" w:hAnsi="Times New Roman" w:cs="Times New Roman"/>
          <w:b/>
        </w:rPr>
        <w:t>的</w:t>
      </w:r>
      <w:r w:rsidR="00EE5D46" w:rsidRPr="00C30D65">
        <w:rPr>
          <w:rFonts w:ascii="Times New Roman" w:hAnsi="Times New Roman" w:cs="Times New Roman"/>
          <w:b/>
        </w:rPr>
        <w:t>进行创新</w:t>
      </w:r>
    </w:p>
    <w:p w14:paraId="58CE5C73" w14:textId="75A48D1F" w:rsidR="00477E49" w:rsidRPr="00C30D65" w:rsidRDefault="00EE5D46" w:rsidP="00EE5D46">
      <w:pPr>
        <w:ind w:right="-336"/>
        <w:rPr>
          <w:rFonts w:ascii="Times New Roman" w:hAnsi="Times New Roman" w:cs="Times New Roman"/>
        </w:rPr>
      </w:pPr>
      <w:r w:rsidRPr="00C30D65">
        <w:rPr>
          <w:rFonts w:ascii="Times New Roman" w:hAnsi="Times New Roman" w:cs="Times New Roman"/>
        </w:rPr>
        <w:t>王芳律师团队提出</w:t>
      </w:r>
      <w:r w:rsidRPr="00C30D65">
        <w:rPr>
          <w:rFonts w:ascii="Times New Roman" w:hAnsi="Times New Roman" w:cs="Times New Roman"/>
        </w:rPr>
        <w:t>“</w:t>
      </w:r>
      <w:r w:rsidRPr="00C30D65">
        <w:rPr>
          <w:rFonts w:ascii="Times New Roman" w:hAnsi="Times New Roman" w:cs="Times New Roman"/>
        </w:rPr>
        <w:t>家业企业双轨保驾护航</w:t>
      </w:r>
      <w:r w:rsidRPr="00C30D65">
        <w:rPr>
          <w:rFonts w:ascii="Times New Roman" w:hAnsi="Times New Roman" w:cs="Times New Roman"/>
        </w:rPr>
        <w:t>”</w:t>
      </w:r>
      <w:r w:rsidRPr="00C30D65">
        <w:rPr>
          <w:rFonts w:ascii="Times New Roman" w:hAnsi="Times New Roman" w:cs="Times New Roman"/>
        </w:rPr>
        <w:t>的服务理念，计划将客户家业治理与传承、企业治理与传承相结合</w:t>
      </w:r>
      <w:r w:rsidR="00707E3A" w:rsidRPr="00C30D65">
        <w:rPr>
          <w:rFonts w:ascii="Times New Roman" w:hAnsi="Times New Roman" w:cs="Times New Roman"/>
        </w:rPr>
        <w:t>。其次，团队</w:t>
      </w:r>
      <w:r w:rsidRPr="00C30D65">
        <w:rPr>
          <w:rFonts w:ascii="Times New Roman" w:hAnsi="Times New Roman" w:cs="Times New Roman"/>
        </w:rPr>
        <w:t>与海外金融财富机构，特别是移民公司和资产配置公司通力合作，为客户提供国际化服务</w:t>
      </w:r>
      <w:r w:rsidR="00477E49" w:rsidRPr="00C30D65">
        <w:rPr>
          <w:rFonts w:ascii="Times New Roman" w:hAnsi="Times New Roman" w:cs="Times New Roman"/>
        </w:rPr>
        <w:t>。在科技建设方面，团队与</w:t>
      </w:r>
      <w:r w:rsidR="00477E49" w:rsidRPr="00C30D65">
        <w:rPr>
          <w:rFonts w:ascii="Times New Roman" w:hAnsi="Times New Roman" w:cs="Times New Roman"/>
        </w:rPr>
        <w:t>IT</w:t>
      </w:r>
      <w:r w:rsidR="00477E49" w:rsidRPr="00C30D65">
        <w:rPr>
          <w:rFonts w:ascii="Times New Roman" w:hAnsi="Times New Roman" w:cs="Times New Roman"/>
        </w:rPr>
        <w:t>结合的最早，拥有自己的公共微信号</w:t>
      </w:r>
      <w:r w:rsidR="00477E49" w:rsidRPr="00C30D65">
        <w:rPr>
          <w:rFonts w:ascii="Times New Roman" w:hAnsi="Times New Roman" w:cs="Times New Roman"/>
        </w:rPr>
        <w:t>-</w:t>
      </w:r>
      <w:r w:rsidR="00477E49" w:rsidRPr="00C30D65">
        <w:rPr>
          <w:rFonts w:ascii="Times New Roman" w:hAnsi="Times New Roman" w:cs="Times New Roman"/>
        </w:rPr>
        <w:t>王芳律师家族办公室法律团队，和紧密合作</w:t>
      </w:r>
      <w:r w:rsidR="00477E49" w:rsidRPr="00C30D65">
        <w:rPr>
          <w:rFonts w:ascii="Times New Roman" w:hAnsi="Times New Roman" w:cs="Times New Roman"/>
        </w:rPr>
        <w:t>APP—</w:t>
      </w:r>
      <w:r w:rsidR="00477E49" w:rsidRPr="00C30D65">
        <w:rPr>
          <w:rFonts w:ascii="Times New Roman" w:hAnsi="Times New Roman" w:cs="Times New Roman"/>
        </w:rPr>
        <w:t>沃</w:t>
      </w:r>
      <w:proofErr w:type="gramStart"/>
      <w:r w:rsidR="00477E49" w:rsidRPr="00C30D65">
        <w:rPr>
          <w:rFonts w:ascii="Times New Roman" w:hAnsi="Times New Roman" w:cs="Times New Roman"/>
        </w:rPr>
        <w:t>晟</w:t>
      </w:r>
      <w:proofErr w:type="gramEnd"/>
      <w:r w:rsidR="00477E49" w:rsidRPr="00C30D65">
        <w:rPr>
          <w:rFonts w:ascii="Times New Roman" w:hAnsi="Times New Roman" w:cs="Times New Roman"/>
        </w:rPr>
        <w:t>法商，在线上为客户提供及时的咨询、培训和直播服务。</w:t>
      </w:r>
    </w:p>
    <w:p w14:paraId="536C20D0" w14:textId="77777777" w:rsidR="00477E49" w:rsidRPr="00C30D65" w:rsidRDefault="00477E49" w:rsidP="00EE5D46">
      <w:pPr>
        <w:ind w:right="-336"/>
        <w:rPr>
          <w:rFonts w:ascii="Times New Roman" w:hAnsi="Times New Roman" w:cs="Times New Roman"/>
        </w:rPr>
      </w:pPr>
    </w:p>
    <w:p w14:paraId="04BDC928" w14:textId="67984CFC" w:rsidR="00DB23BA" w:rsidRPr="00C30D65" w:rsidRDefault="00174CBB" w:rsidP="00EE5D46">
      <w:pPr>
        <w:ind w:right="-336"/>
        <w:rPr>
          <w:rFonts w:ascii="Times New Roman" w:hAnsi="Times New Roman" w:cs="Times New Roman"/>
        </w:rPr>
      </w:pPr>
      <w:r w:rsidRPr="00C30D65">
        <w:rPr>
          <w:rFonts w:ascii="Times New Roman" w:hAnsi="Times New Roman" w:cs="Times New Roman"/>
          <w:bCs/>
        </w:rPr>
        <w:t>如需有关该奖项计划的更多信息，请访问：</w:t>
      </w:r>
      <w:r w:rsidR="00150853" w:rsidRPr="00C30D65">
        <w:rPr>
          <w:rFonts w:ascii="Times New Roman" w:hAnsi="Times New Roman" w:cs="Times New Roman"/>
          <w:bCs/>
        </w:rPr>
        <w:t xml:space="preserve"> </w:t>
      </w:r>
      <w:hyperlink r:id="rId7" w:history="1">
        <w:r w:rsidR="00303F6F" w:rsidRPr="00C30D65">
          <w:rPr>
            <w:rStyle w:val="Hyperlink"/>
            <w:rFonts w:ascii="Times New Roman" w:hAnsi="Times New Roman" w:cs="Times New Roman"/>
            <w:bCs/>
          </w:rPr>
          <w:t>http://www.wealthandsociety.com/theglobalwealthandsocietyawards/criteria</w:t>
        </w:r>
      </w:hyperlink>
      <w:r w:rsidR="0037533F" w:rsidRPr="00C30D65">
        <w:rPr>
          <w:rFonts w:ascii="Times New Roman" w:hAnsi="Times New Roman" w:cs="Times New Roman"/>
          <w:bCs/>
        </w:rPr>
        <w:t xml:space="preserve">. </w:t>
      </w:r>
    </w:p>
    <w:p w14:paraId="04E7F6B0" w14:textId="77777777" w:rsidR="00DB23BA" w:rsidRPr="00C30D65" w:rsidRDefault="00DB23BA" w:rsidP="0037533F">
      <w:pPr>
        <w:ind w:right="-336"/>
        <w:rPr>
          <w:rFonts w:ascii="Times New Roman" w:hAnsi="Times New Roman" w:cs="Times New Roman"/>
          <w:bCs/>
        </w:rPr>
      </w:pPr>
    </w:p>
    <w:p w14:paraId="35D8CC66" w14:textId="7801A7E8" w:rsidR="00150853" w:rsidRPr="00C30D65" w:rsidRDefault="00174CBB" w:rsidP="0037533F">
      <w:pPr>
        <w:ind w:right="-336"/>
        <w:rPr>
          <w:rFonts w:ascii="Times New Roman" w:hAnsi="Times New Roman" w:cs="Times New Roman"/>
        </w:rPr>
      </w:pPr>
      <w:r w:rsidRPr="00C30D65">
        <w:rPr>
          <w:rFonts w:ascii="Times New Roman" w:hAnsi="Times New Roman" w:cs="Times New Roman"/>
        </w:rPr>
        <w:lastRenderedPageBreak/>
        <w:t>如需全部照片</w:t>
      </w:r>
      <w:r w:rsidRPr="00C30D65">
        <w:rPr>
          <w:rFonts w:ascii="Times New Roman" w:hAnsi="Times New Roman" w:cs="Times New Roman"/>
        </w:rPr>
        <w:t>/</w:t>
      </w:r>
      <w:r w:rsidRPr="00C30D65">
        <w:rPr>
          <w:rFonts w:ascii="Times New Roman" w:hAnsi="Times New Roman" w:cs="Times New Roman"/>
        </w:rPr>
        <w:t>多媒体资料，请访问：</w:t>
      </w:r>
      <w:r w:rsidR="00DB23BA" w:rsidRPr="00C30D65">
        <w:rPr>
          <w:rFonts w:ascii="Times New Roman" w:hAnsi="Times New Roman" w:cs="Times New Roman"/>
        </w:rPr>
        <w:t xml:space="preserve"> </w:t>
      </w:r>
      <w:r w:rsidR="00275376" w:rsidRPr="00275376">
        <w:rPr>
          <w:rStyle w:val="Hyperlink"/>
          <w:rFonts w:ascii="Times New Roman" w:hAnsi="Times New Roman" w:cs="Times New Roman"/>
        </w:rPr>
        <w:t>https://www.facebook.com/pg/wealthandsociety/photos/?tab=album&amp;album_id=380406039370318</w:t>
      </w:r>
      <w:bookmarkStart w:id="0" w:name="_GoBack"/>
      <w:bookmarkEnd w:id="0"/>
    </w:p>
    <w:p w14:paraId="190A40DD" w14:textId="77777777" w:rsidR="00DB23BA" w:rsidRPr="00C30D65" w:rsidRDefault="00DB23BA" w:rsidP="0037533F">
      <w:pPr>
        <w:ind w:right="-336"/>
        <w:rPr>
          <w:rFonts w:ascii="Times New Roman" w:hAnsi="Times New Roman" w:cs="Times New Roman"/>
          <w:bCs/>
        </w:rPr>
      </w:pPr>
    </w:p>
    <w:p w14:paraId="1F508AF6" w14:textId="76DA1C87" w:rsidR="001F40EB" w:rsidRPr="00C30D65" w:rsidRDefault="0038415A" w:rsidP="001F40EB">
      <w:pPr>
        <w:rPr>
          <w:rFonts w:ascii="Times New Roman" w:hAnsi="Times New Roman" w:cs="Times New Roman"/>
          <w:bCs/>
        </w:rPr>
      </w:pPr>
      <w:r w:rsidRPr="00C30D65">
        <w:rPr>
          <w:rFonts w:ascii="Times New Roman" w:hAnsi="Times New Roman" w:cs="Times New Roman"/>
          <w:bCs/>
        </w:rPr>
        <w:t>获取更多资讯，请联系：</w:t>
      </w:r>
    </w:p>
    <w:p w14:paraId="6FEFBA68" w14:textId="77777777" w:rsidR="001F40EB" w:rsidRPr="00C30D65" w:rsidRDefault="001F40EB" w:rsidP="001F40EB">
      <w:pPr>
        <w:rPr>
          <w:rFonts w:ascii="Times New Roman" w:hAnsi="Times New Roman" w:cs="Times New Roman"/>
          <w:bCs/>
        </w:rPr>
      </w:pPr>
    </w:p>
    <w:p w14:paraId="5DA1F6B7" w14:textId="77777777" w:rsidR="0038415A" w:rsidRPr="00C30D65" w:rsidRDefault="001A0DE7" w:rsidP="001F40EB">
      <w:pPr>
        <w:rPr>
          <w:rFonts w:ascii="Times New Roman" w:hAnsi="Times New Roman" w:cs="Times New Roman"/>
          <w:bCs/>
        </w:rPr>
      </w:pPr>
      <w:r w:rsidRPr="00C30D65">
        <w:rPr>
          <w:rFonts w:ascii="Times New Roman" w:hAnsi="Times New Roman" w:cs="Times New Roman"/>
          <w:bCs/>
        </w:rPr>
        <w:t>Moira Zhan</w:t>
      </w:r>
      <w:r w:rsidR="0038415A" w:rsidRPr="00C30D65">
        <w:rPr>
          <w:rFonts w:ascii="Times New Roman" w:hAnsi="Times New Roman" w:cs="Times New Roman"/>
          <w:bCs/>
        </w:rPr>
        <w:t xml:space="preserve"> </w:t>
      </w:r>
      <w:r w:rsidR="0038415A" w:rsidRPr="00C30D65">
        <w:rPr>
          <w:rFonts w:ascii="Times New Roman" w:hAnsi="Times New Roman" w:cs="Times New Roman"/>
          <w:bCs/>
        </w:rPr>
        <w:t>詹秋萍女士</w:t>
      </w:r>
    </w:p>
    <w:p w14:paraId="1EBAFE2C" w14:textId="59246B90" w:rsidR="001F40EB" w:rsidRPr="00C30D65" w:rsidRDefault="0038415A" w:rsidP="001F40EB">
      <w:pPr>
        <w:rPr>
          <w:rFonts w:ascii="Times New Roman" w:hAnsi="Times New Roman" w:cs="Times New Roman"/>
          <w:bCs/>
        </w:rPr>
      </w:pPr>
      <w:r w:rsidRPr="00C30D65">
        <w:rPr>
          <w:rFonts w:ascii="Times New Roman" w:hAnsi="Times New Roman" w:cs="Times New Roman"/>
          <w:bCs/>
        </w:rPr>
        <w:t>电话：</w:t>
      </w:r>
      <w:r w:rsidR="00681957" w:rsidRPr="00C30D65">
        <w:rPr>
          <w:rFonts w:ascii="Times New Roman" w:hAnsi="Times New Roman" w:cs="Times New Roman"/>
          <w:bCs/>
        </w:rPr>
        <w:t xml:space="preserve"> (+86</w:t>
      </w:r>
      <w:r w:rsidR="001F40EB" w:rsidRPr="00C30D65">
        <w:rPr>
          <w:rFonts w:ascii="Times New Roman" w:hAnsi="Times New Roman" w:cs="Times New Roman"/>
          <w:bCs/>
        </w:rPr>
        <w:t xml:space="preserve">) </w:t>
      </w:r>
      <w:r w:rsidR="00681957" w:rsidRPr="00C30D65">
        <w:rPr>
          <w:rFonts w:ascii="Times New Roman" w:hAnsi="Times New Roman" w:cs="Times New Roman"/>
          <w:bCs/>
        </w:rPr>
        <w:t xml:space="preserve">10 </w:t>
      </w:r>
      <w:r w:rsidR="001F7A6F" w:rsidRPr="00C30D65">
        <w:rPr>
          <w:rFonts w:ascii="Times New Roman" w:hAnsi="Times New Roman" w:cs="Times New Roman"/>
          <w:bCs/>
        </w:rPr>
        <w:t>58694670</w:t>
      </w:r>
    </w:p>
    <w:p w14:paraId="06B59B34" w14:textId="4E1723E7" w:rsidR="001F40EB" w:rsidRPr="00C30D65" w:rsidRDefault="00583D17" w:rsidP="001F40EB">
      <w:pPr>
        <w:rPr>
          <w:rFonts w:ascii="Times New Roman" w:hAnsi="Times New Roman" w:cs="Times New Roman"/>
          <w:bCs/>
        </w:rPr>
      </w:pPr>
      <w:hyperlink r:id="rId8" w:history="1">
        <w:r w:rsidR="001A0DE7" w:rsidRPr="00C30D65">
          <w:rPr>
            <w:rStyle w:val="Hyperlink"/>
            <w:rFonts w:ascii="Times New Roman" w:hAnsi="Times New Roman" w:cs="Times New Roman"/>
            <w:bCs/>
          </w:rPr>
          <w:t>mzhan@theasianbanker.com</w:t>
        </w:r>
      </w:hyperlink>
      <w:r w:rsidR="001F40EB" w:rsidRPr="00C30D65">
        <w:rPr>
          <w:rFonts w:ascii="Times New Roman" w:hAnsi="Times New Roman" w:cs="Times New Roman"/>
          <w:bCs/>
        </w:rPr>
        <w:t xml:space="preserve"> </w:t>
      </w:r>
    </w:p>
    <w:p w14:paraId="3D544E98" w14:textId="54EEEDE8" w:rsidR="0043657D" w:rsidRPr="00C30D65" w:rsidRDefault="00583D17" w:rsidP="001F40EB">
      <w:pPr>
        <w:rPr>
          <w:rFonts w:ascii="Times New Roman" w:hAnsi="Times New Roman" w:cs="Times New Roman"/>
          <w:bCs/>
        </w:rPr>
      </w:pPr>
      <w:hyperlink r:id="rId9" w:history="1">
        <w:r w:rsidR="00303F6F" w:rsidRPr="00C30D65">
          <w:rPr>
            <w:rStyle w:val="Hyperlink"/>
            <w:rFonts w:ascii="Times New Roman" w:hAnsi="Times New Roman" w:cs="Times New Roman"/>
            <w:bCs/>
          </w:rPr>
          <w:t>http://www.wealthandsociety.com/</w:t>
        </w:r>
      </w:hyperlink>
    </w:p>
    <w:p w14:paraId="0EC14ABB" w14:textId="77777777" w:rsidR="00303F6F" w:rsidRPr="00C30D65" w:rsidRDefault="00303F6F" w:rsidP="001F40EB">
      <w:pPr>
        <w:rPr>
          <w:rFonts w:ascii="Times New Roman" w:hAnsi="Times New Roman" w:cs="Times New Roman"/>
          <w:bCs/>
        </w:rPr>
      </w:pPr>
    </w:p>
    <w:sectPr w:rsidR="00303F6F" w:rsidRPr="00C30D65" w:rsidSect="001F7A6F">
      <w:headerReference w:type="default" r:id="rId10"/>
      <w:footerReference w:type="default" r:id="rId11"/>
      <w:pgSz w:w="11900" w:h="16840"/>
      <w:pgMar w:top="1440" w:right="1440" w:bottom="1440" w:left="1440" w:header="708" w:footer="708" w:gutter="0"/>
      <w:cols w:space="708"/>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6B0F63" w14:textId="77777777" w:rsidR="00583D17" w:rsidRDefault="00583D17" w:rsidP="00133969">
      <w:r>
        <w:separator/>
      </w:r>
    </w:p>
  </w:endnote>
  <w:endnote w:type="continuationSeparator" w:id="0">
    <w:p w14:paraId="706A299A" w14:textId="77777777" w:rsidR="00583D17" w:rsidRDefault="00583D17" w:rsidP="00133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2F170" w14:textId="19D8E96E" w:rsidR="00D62BA5" w:rsidRDefault="00D62BA5" w:rsidP="00133969">
    <w:pPr>
      <w:pStyle w:val="Footer"/>
      <w:rPr>
        <w:rFonts w:ascii="Arial" w:hAnsi="Arial" w:cs="Arial"/>
        <w:sz w:val="18"/>
        <w:szCs w:val="18"/>
      </w:rPr>
    </w:pPr>
  </w:p>
  <w:sdt>
    <w:sdtPr>
      <w:rPr>
        <w:rFonts w:ascii="Times New Roman" w:hAnsi="Times New Roman" w:cs="Times New Roman"/>
        <w:sz w:val="22"/>
      </w:rPr>
      <w:id w:val="4661170"/>
      <w:docPartObj>
        <w:docPartGallery w:val="Page Numbers (Bottom of Page)"/>
        <w:docPartUnique/>
      </w:docPartObj>
    </w:sdtPr>
    <w:sdtEndPr/>
    <w:sdtContent>
      <w:sdt>
        <w:sdtPr>
          <w:rPr>
            <w:rFonts w:ascii="Times New Roman" w:hAnsi="Times New Roman" w:cs="Times New Roman"/>
            <w:sz w:val="22"/>
          </w:rPr>
          <w:id w:val="565050523"/>
          <w:docPartObj>
            <w:docPartGallery w:val="Page Numbers (Top of Page)"/>
            <w:docPartUnique/>
          </w:docPartObj>
        </w:sdtPr>
        <w:sdtEndPr/>
        <w:sdtContent>
          <w:p w14:paraId="2D31EE8C" w14:textId="77777777" w:rsidR="002233F7" w:rsidRPr="00780C51" w:rsidRDefault="002233F7" w:rsidP="002233F7">
            <w:pPr>
              <w:pStyle w:val="Footer"/>
              <w:ind w:right="480"/>
              <w:rPr>
                <w:rFonts w:ascii="Times New Roman" w:hAnsi="Times New Roman" w:cs="Times New Roman"/>
                <w:sz w:val="22"/>
              </w:rPr>
            </w:pPr>
            <w:r w:rsidRPr="00F97D6A">
              <w:rPr>
                <w:rFonts w:ascii="Times New Roman" w:hAnsi="Times New Roman" w:cs="Times New Roman" w:hint="eastAsia"/>
                <w:sz w:val="18"/>
                <w:szCs w:val="20"/>
              </w:rPr>
              <w:t>2018</w:t>
            </w:r>
            <w:r>
              <w:rPr>
                <w:rFonts w:ascii="Times New Roman" w:hAnsi="Times New Roman" w:cs="Times New Roman" w:hint="eastAsia"/>
                <w:sz w:val="18"/>
                <w:szCs w:val="20"/>
              </w:rPr>
              <w:t>年度</w:t>
            </w:r>
            <w:r w:rsidRPr="00F97D6A">
              <w:rPr>
                <w:rFonts w:ascii="Times New Roman" w:hAnsi="Times New Roman" w:cs="Times New Roman" w:hint="eastAsia"/>
                <w:sz w:val="18"/>
                <w:szCs w:val="20"/>
              </w:rPr>
              <w:t>财富与社会</w:t>
            </w:r>
            <w:r>
              <w:rPr>
                <w:rFonts w:ascii="Times New Roman" w:hAnsi="Times New Roman" w:cs="Times New Roman" w:hint="eastAsia"/>
                <w:sz w:val="18"/>
                <w:szCs w:val="20"/>
              </w:rPr>
              <w:t>奖项</w:t>
            </w:r>
            <w:r w:rsidRPr="00780C51">
              <w:rPr>
                <w:rFonts w:ascii="Times New Roman" w:hAnsi="Times New Roman" w:cs="Times New Roman"/>
                <w:sz w:val="18"/>
                <w:szCs w:val="20"/>
              </w:rPr>
              <w:t xml:space="preserve">                                            </w:t>
            </w:r>
            <w:r>
              <w:rPr>
                <w:rFonts w:ascii="Times New Roman" w:hAnsi="Times New Roman" w:cs="Times New Roman"/>
                <w:sz w:val="18"/>
                <w:szCs w:val="20"/>
              </w:rPr>
              <w:t xml:space="preserve">                       </w:t>
            </w:r>
            <w:r w:rsidRPr="00780C51">
              <w:rPr>
                <w:rFonts w:ascii="Times New Roman" w:hAnsi="Times New Roman" w:cs="Times New Roman"/>
                <w:sz w:val="18"/>
                <w:szCs w:val="20"/>
              </w:rPr>
              <w:t xml:space="preserve">              </w:t>
            </w:r>
            <w:r>
              <w:rPr>
                <w:rFonts w:ascii="Times New Roman" w:hAnsi="Times New Roman" w:cs="Times New Roman"/>
                <w:sz w:val="18"/>
                <w:szCs w:val="20"/>
              </w:rPr>
              <w:t xml:space="preserve">                        </w:t>
            </w:r>
            <w:r w:rsidRPr="00780C51">
              <w:rPr>
                <w:rFonts w:ascii="Times New Roman" w:hAnsi="Times New Roman" w:cs="Times New Roman"/>
                <w:sz w:val="18"/>
                <w:szCs w:val="20"/>
              </w:rPr>
              <w:t xml:space="preserve">           </w:t>
            </w:r>
            <w:r>
              <w:rPr>
                <w:rFonts w:ascii="Times New Roman" w:hAnsi="Times New Roman" w:cs="Times New Roman" w:hint="eastAsia"/>
                <w:sz w:val="18"/>
                <w:szCs w:val="20"/>
              </w:rPr>
              <w:t>第</w:t>
            </w:r>
            <w:r w:rsidRPr="00780C51">
              <w:rPr>
                <w:rFonts w:ascii="Times New Roman" w:hAnsi="Times New Roman" w:cs="Times New Roman"/>
                <w:sz w:val="18"/>
                <w:szCs w:val="20"/>
              </w:rPr>
              <w:t xml:space="preserve"> </w:t>
            </w:r>
            <w:r w:rsidRPr="00780C51">
              <w:rPr>
                <w:rFonts w:ascii="Times New Roman" w:hAnsi="Times New Roman" w:cs="Times New Roman"/>
                <w:sz w:val="18"/>
                <w:szCs w:val="20"/>
              </w:rPr>
              <w:fldChar w:fldCharType="begin"/>
            </w:r>
            <w:r w:rsidRPr="00780C51">
              <w:rPr>
                <w:rFonts w:ascii="Times New Roman" w:hAnsi="Times New Roman" w:cs="Times New Roman"/>
                <w:sz w:val="18"/>
                <w:szCs w:val="20"/>
              </w:rPr>
              <w:instrText xml:space="preserve"> PAGE   \* MERGEFORMAT </w:instrText>
            </w:r>
            <w:r w:rsidRPr="00780C51">
              <w:rPr>
                <w:rFonts w:ascii="Times New Roman" w:hAnsi="Times New Roman" w:cs="Times New Roman"/>
                <w:sz w:val="18"/>
                <w:szCs w:val="20"/>
              </w:rPr>
              <w:fldChar w:fldCharType="separate"/>
            </w:r>
            <w:r w:rsidR="00275376">
              <w:rPr>
                <w:rFonts w:ascii="Times New Roman" w:hAnsi="Times New Roman" w:cs="Times New Roman"/>
                <w:noProof/>
                <w:sz w:val="18"/>
                <w:szCs w:val="20"/>
              </w:rPr>
              <w:t>2</w:t>
            </w:r>
            <w:r w:rsidRPr="00780C51">
              <w:rPr>
                <w:rFonts w:ascii="Times New Roman" w:hAnsi="Times New Roman" w:cs="Times New Roman"/>
                <w:sz w:val="18"/>
                <w:szCs w:val="20"/>
              </w:rPr>
              <w:fldChar w:fldCharType="end"/>
            </w:r>
            <w:r>
              <w:rPr>
                <w:rFonts w:ascii="Times New Roman" w:hAnsi="Times New Roman" w:cs="Times New Roman" w:hint="eastAsia"/>
                <w:sz w:val="18"/>
                <w:szCs w:val="20"/>
              </w:rPr>
              <w:t>页</w:t>
            </w:r>
            <w:r>
              <w:rPr>
                <w:rFonts w:ascii="Times New Roman" w:hAnsi="Times New Roman" w:cs="Times New Roman"/>
                <w:sz w:val="18"/>
                <w:szCs w:val="20"/>
              </w:rPr>
              <w:t>，</w:t>
            </w:r>
            <w:r>
              <w:rPr>
                <w:rFonts w:ascii="Times New Roman" w:hAnsi="Times New Roman" w:cs="Times New Roman" w:hint="eastAsia"/>
                <w:sz w:val="18"/>
                <w:szCs w:val="20"/>
              </w:rPr>
              <w:t>共</w:t>
            </w:r>
            <w:r w:rsidRPr="00780C51">
              <w:rPr>
                <w:rFonts w:ascii="Times New Roman" w:hAnsi="Times New Roman" w:cs="Times New Roman"/>
                <w:sz w:val="18"/>
                <w:szCs w:val="20"/>
              </w:rPr>
              <w:t xml:space="preserve"> </w:t>
            </w:r>
            <w:r>
              <w:rPr>
                <w:rFonts w:ascii="Times New Roman" w:hAnsi="Times New Roman" w:cs="Times New Roman"/>
                <w:sz w:val="18"/>
                <w:szCs w:val="20"/>
              </w:rPr>
              <w:t xml:space="preserve">2 </w:t>
            </w:r>
            <w:r>
              <w:rPr>
                <w:rFonts w:ascii="Times New Roman" w:hAnsi="Times New Roman" w:cs="Times New Roman" w:hint="eastAsia"/>
                <w:sz w:val="18"/>
                <w:szCs w:val="20"/>
              </w:rPr>
              <w:t>页</w:t>
            </w:r>
          </w:p>
        </w:sdtContent>
      </w:sdt>
    </w:sdtContent>
  </w:sdt>
  <w:p w14:paraId="11613EF2" w14:textId="77777777" w:rsidR="00D62BA5" w:rsidRPr="00133969" w:rsidRDefault="00D62BA5" w:rsidP="001339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C3D022" w14:textId="77777777" w:rsidR="00583D17" w:rsidRDefault="00583D17" w:rsidP="00133969">
      <w:r>
        <w:separator/>
      </w:r>
    </w:p>
  </w:footnote>
  <w:footnote w:type="continuationSeparator" w:id="0">
    <w:p w14:paraId="67C1F8BD" w14:textId="77777777" w:rsidR="00583D17" w:rsidRDefault="00583D17" w:rsidP="001339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8D622" w14:textId="0C2CB3BD" w:rsidR="00D62BA5" w:rsidRDefault="00D62BA5" w:rsidP="001F7A6F">
    <w:pPr>
      <w:pStyle w:val="Heading5"/>
      <w:rPr>
        <w:color w:val="808080"/>
        <w:sz w:val="16"/>
      </w:rPr>
    </w:pPr>
    <w:r>
      <w:rPr>
        <w:noProof/>
        <w:color w:val="808080"/>
        <w:sz w:val="16"/>
        <w:lang w:val="en-US" w:eastAsia="zh-CN"/>
      </w:rPr>
      <mc:AlternateContent>
        <mc:Choice Requires="wps">
          <w:drawing>
            <wp:anchor distT="0" distB="0" distL="114300" distR="114300" simplePos="0" relativeHeight="251659264" behindDoc="0" locked="0" layoutInCell="1" allowOverlap="1" wp14:anchorId="49FC1020" wp14:editId="68108872">
              <wp:simplePos x="0" y="0"/>
              <wp:positionH relativeFrom="column">
                <wp:posOffset>3686175</wp:posOffset>
              </wp:positionH>
              <wp:positionV relativeFrom="paragraph">
                <wp:posOffset>-311785</wp:posOffset>
              </wp:positionV>
              <wp:extent cx="2628900" cy="93599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935990"/>
                      </a:xfrm>
                      <a:prstGeom prst="rect">
                        <a:avLst/>
                      </a:prstGeom>
                      <a:solidFill>
                        <a:srgbClr val="DDDDDD"/>
                      </a:solidFill>
                      <a:ln w="9525">
                        <a:solidFill>
                          <a:srgbClr val="DDDDDD"/>
                        </a:solidFill>
                        <a:miter lim="800000"/>
                        <a:headEnd/>
                        <a:tailEnd/>
                      </a:ln>
                    </wps:spPr>
                    <wps:txbx>
                      <w:txbxContent>
                        <w:p w14:paraId="0A1AD8D2" w14:textId="77777777" w:rsidR="00D62BA5" w:rsidRPr="00391723" w:rsidRDefault="00D62BA5" w:rsidP="005F5673">
                          <w:pPr>
                            <w:pStyle w:val="Footer"/>
                            <w:pBdr>
                              <w:bottom w:val="single" w:sz="4" w:space="1" w:color="auto"/>
                            </w:pBdr>
                            <w:tabs>
                              <w:tab w:val="left" w:pos="720"/>
                            </w:tabs>
                            <w:rPr>
                              <w:rFonts w:ascii="Times New Roman" w:hAnsi="Times New Roman" w:cs="Times New Roman"/>
                              <w:b/>
                              <w:bCs/>
                              <w:sz w:val="20"/>
                            </w:rPr>
                          </w:pPr>
                          <w:r w:rsidRPr="00391723">
                            <w:rPr>
                              <w:rFonts w:ascii="Times New Roman" w:hAnsi="Times New Roman" w:cs="Times New Roman"/>
                              <w:b/>
                              <w:bCs/>
                              <w:sz w:val="20"/>
                            </w:rPr>
                            <w:t>EMBARGOED</w:t>
                          </w:r>
                        </w:p>
                        <w:p w14:paraId="42FCA45D" w14:textId="53993B62" w:rsidR="00D62BA5" w:rsidRPr="00391723" w:rsidRDefault="00D62BA5" w:rsidP="005F5673">
                          <w:pPr>
                            <w:pStyle w:val="Footer"/>
                            <w:tabs>
                              <w:tab w:val="left" w:pos="720"/>
                            </w:tabs>
                            <w:rPr>
                              <w:rFonts w:ascii="Times New Roman" w:hAnsi="Times New Roman" w:cs="Times New Roman"/>
                              <w:bCs/>
                              <w:sz w:val="20"/>
                            </w:rPr>
                          </w:pPr>
                          <w:r w:rsidRPr="00391723">
                            <w:rPr>
                              <w:rFonts w:ascii="Times New Roman" w:hAnsi="Times New Roman" w:cs="Times New Roman"/>
                              <w:bCs/>
                              <w:sz w:val="20"/>
                            </w:rPr>
                            <w:t xml:space="preserve">The information in this letter is STRICTLY embargoed from any form of media coverage until </w:t>
                          </w:r>
                          <w:r>
                            <w:rPr>
                              <w:rFonts w:ascii="Times New Roman" w:hAnsi="Times New Roman" w:cs="Times New Roman"/>
                              <w:bCs/>
                              <w:sz w:val="20"/>
                            </w:rPr>
                            <w:t>28</w:t>
                          </w:r>
                          <w:r w:rsidRPr="00803E4F">
                            <w:rPr>
                              <w:rFonts w:ascii="Times New Roman" w:hAnsi="Times New Roman" w:cs="Times New Roman"/>
                              <w:bCs/>
                              <w:sz w:val="20"/>
                              <w:vertAlign w:val="superscript"/>
                            </w:rPr>
                            <w:t>th</w:t>
                          </w:r>
                          <w:r>
                            <w:rPr>
                              <w:rFonts w:ascii="Times New Roman" w:hAnsi="Times New Roman" w:cs="Times New Roman"/>
                              <w:bCs/>
                              <w:sz w:val="20"/>
                            </w:rPr>
                            <w:t xml:space="preserve"> November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C1020" id="Rectangle 3" o:spid="_x0000_s1026" style="position:absolute;margin-left:290.25pt;margin-top:-24.55pt;width:207pt;height:7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" fillcolor="#ddd" strokecolor="#ddd">
              <v:textbox>
                <w:txbxContent>
                  <w:p w14:paraId="0A1AD8D2" w14:textId="77777777" w:rsidR="005F5673" w:rsidRPr="00391723" w:rsidRDefault="005F5673" w:rsidP="005F5673">
                    <w:pPr>
                      <w:pStyle w:val="Footer"/>
                      <w:pBdr>
                        <w:bottom w:val="single" w:sz="4" w:space="1" w:color="auto"/>
                      </w:pBdr>
                      <w:tabs>
                        <w:tab w:val="left" w:pos="720"/>
                      </w:tabs>
                      <w:rPr>
                        <w:rFonts w:ascii="Times New Roman" w:hAnsi="Times New Roman" w:cs="Times New Roman"/>
                        <w:b/>
                        <w:bCs/>
                        <w:sz w:val="20"/>
                      </w:rPr>
                    </w:pPr>
                    <w:r w:rsidRPr="00391723">
                      <w:rPr>
                        <w:rFonts w:ascii="Times New Roman" w:hAnsi="Times New Roman" w:cs="Times New Roman"/>
                        <w:b/>
                        <w:bCs/>
                        <w:sz w:val="20"/>
                      </w:rPr>
                      <w:t>EMBARGOED</w:t>
                    </w:r>
                  </w:p>
                  <w:p w14:paraId="42FCA45D" w14:textId="53993B62" w:rsidR="005F5673" w:rsidRPr="00391723" w:rsidRDefault="005F5673" w:rsidP="005F5673">
                    <w:pPr>
                      <w:pStyle w:val="Footer"/>
                      <w:tabs>
                        <w:tab w:val="left" w:pos="720"/>
                      </w:tabs>
                      <w:rPr>
                        <w:rFonts w:ascii="Times New Roman" w:hAnsi="Times New Roman" w:cs="Times New Roman"/>
                        <w:bCs/>
                        <w:sz w:val="20"/>
                      </w:rPr>
                    </w:pPr>
                    <w:r w:rsidRPr="00391723">
                      <w:rPr>
                        <w:rFonts w:ascii="Times New Roman" w:hAnsi="Times New Roman" w:cs="Times New Roman"/>
                        <w:bCs/>
                        <w:sz w:val="20"/>
                      </w:rPr>
                      <w:t xml:space="preserve">The information in this letter is STRICTLY embargoed from any form of media coverage until </w:t>
                    </w:r>
                    <w:r w:rsidR="007705D4">
                      <w:rPr>
                        <w:rFonts w:ascii="Times New Roman" w:hAnsi="Times New Roman" w:cs="Times New Roman"/>
                        <w:bCs/>
                        <w:sz w:val="20"/>
                      </w:rPr>
                      <w:t>2</w:t>
                    </w:r>
                    <w:r>
                      <w:rPr>
                        <w:rFonts w:ascii="Times New Roman" w:hAnsi="Times New Roman" w:cs="Times New Roman"/>
                        <w:bCs/>
                        <w:sz w:val="20"/>
                      </w:rPr>
                      <w:t>8</w:t>
                    </w:r>
                    <w:r w:rsidRPr="00803E4F">
                      <w:rPr>
                        <w:rFonts w:ascii="Times New Roman" w:hAnsi="Times New Roman" w:cs="Times New Roman"/>
                        <w:bCs/>
                        <w:sz w:val="20"/>
                        <w:vertAlign w:val="superscript"/>
                      </w:rPr>
                      <w:t>th</w:t>
                    </w:r>
                    <w:r>
                      <w:rPr>
                        <w:rFonts w:ascii="Times New Roman" w:hAnsi="Times New Roman" w:cs="Times New Roman"/>
                        <w:bCs/>
                        <w:sz w:val="20"/>
                      </w:rPr>
                      <w:t xml:space="preserve"> November 2018</w:t>
                    </w:r>
                  </w:p>
                </w:txbxContent>
              </v:textbox>
            </v:rect>
          </w:pict>
        </mc:Fallback>
      </mc:AlternateContent>
    </w:r>
    <w:r w:rsidRPr="00771C1F">
      <w:rPr>
        <w:noProof/>
        <w:color w:val="808080"/>
        <w:sz w:val="16"/>
        <w:lang w:val="en-US" w:eastAsia="zh-CN"/>
      </w:rPr>
      <w:drawing>
        <wp:inline distT="0" distB="0" distL="0" distR="0" wp14:anchorId="583DF3BB" wp14:editId="117EDC78">
          <wp:extent cx="2486025" cy="491621"/>
          <wp:effectExtent l="0" t="0" r="0" b="3810"/>
          <wp:docPr id="2" name="Picture 2" descr="C:\Users\schandani\Desktop\Siddharth\Research Analyst\Global Wealth and Society Awards\Background Information\Updated Logos\Wealth &amp; Society-LOGO\logo-wealth&amp;society_tg-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andani\Desktop\Siddharth\Research Analyst\Global Wealth and Society Awards\Background Information\Updated Logos\Wealth &amp; Society-LOGO\logo-wealth&amp;society_tg-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2165" cy="500745"/>
                  </a:xfrm>
                  <a:prstGeom prst="rect">
                    <a:avLst/>
                  </a:prstGeom>
                  <a:noFill/>
                  <a:ln>
                    <a:noFill/>
                  </a:ln>
                </pic:spPr>
              </pic:pic>
            </a:graphicData>
          </a:graphic>
        </wp:inline>
      </w:drawing>
    </w:r>
  </w:p>
  <w:p w14:paraId="14BFFBE4" w14:textId="77777777" w:rsidR="00D62BA5" w:rsidRPr="00391723" w:rsidRDefault="00D62BA5">
    <w:pPr>
      <w:pStyle w:val="Header"/>
      <w:rPr>
        <w:rFonts w:ascii="Arial" w:hAnsi="Arial"/>
        <w:color w:val="808080"/>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F04DF"/>
    <w:multiLevelType w:val="hybridMultilevel"/>
    <w:tmpl w:val="EB887EC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257F22D2"/>
    <w:multiLevelType w:val="hybridMultilevel"/>
    <w:tmpl w:val="1A1C127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29251AE8"/>
    <w:multiLevelType w:val="hybridMultilevel"/>
    <w:tmpl w:val="70F8662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33947760"/>
    <w:multiLevelType w:val="hybridMultilevel"/>
    <w:tmpl w:val="D49CDCD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37CF4270"/>
    <w:multiLevelType w:val="hybridMultilevel"/>
    <w:tmpl w:val="EEC2205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5" w15:restartNumberingAfterBreak="0">
    <w:nsid w:val="5D79435F"/>
    <w:multiLevelType w:val="hybridMultilevel"/>
    <w:tmpl w:val="7110F5C2"/>
    <w:lvl w:ilvl="0" w:tplc="5E5A3A50">
      <w:start w:val="1"/>
      <w:numFmt w:val="decimal"/>
      <w:lvlText w:val="%1."/>
      <w:lvlJc w:val="left"/>
      <w:pPr>
        <w:ind w:left="720" w:hanging="36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6C16454F"/>
    <w:multiLevelType w:val="hybridMultilevel"/>
    <w:tmpl w:val="6F3A9E3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79CB2926"/>
    <w:multiLevelType w:val="hybridMultilevel"/>
    <w:tmpl w:val="DE86438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4"/>
  </w:num>
  <w:num w:numId="5">
    <w:abstractNumId w:val="7"/>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0EB"/>
    <w:rsid w:val="000036BF"/>
    <w:rsid w:val="00020FEF"/>
    <w:rsid w:val="00024F20"/>
    <w:rsid w:val="00041108"/>
    <w:rsid w:val="00065EF1"/>
    <w:rsid w:val="00077961"/>
    <w:rsid w:val="000A7566"/>
    <w:rsid w:val="000B3F62"/>
    <w:rsid w:val="000B77BA"/>
    <w:rsid w:val="000C4475"/>
    <w:rsid w:val="0011078D"/>
    <w:rsid w:val="00133969"/>
    <w:rsid w:val="001440B7"/>
    <w:rsid w:val="00150853"/>
    <w:rsid w:val="001522B0"/>
    <w:rsid w:val="00157E6C"/>
    <w:rsid w:val="001709F2"/>
    <w:rsid w:val="00174CBB"/>
    <w:rsid w:val="00181068"/>
    <w:rsid w:val="00184D04"/>
    <w:rsid w:val="001A0DE7"/>
    <w:rsid w:val="001B0119"/>
    <w:rsid w:val="001B3025"/>
    <w:rsid w:val="001F40EB"/>
    <w:rsid w:val="001F7A6F"/>
    <w:rsid w:val="00212A8E"/>
    <w:rsid w:val="002163E0"/>
    <w:rsid w:val="00221F26"/>
    <w:rsid w:val="002233F7"/>
    <w:rsid w:val="00240169"/>
    <w:rsid w:val="00241067"/>
    <w:rsid w:val="00246AEB"/>
    <w:rsid w:val="002504B0"/>
    <w:rsid w:val="00252C67"/>
    <w:rsid w:val="002563E6"/>
    <w:rsid w:val="00275376"/>
    <w:rsid w:val="002810FF"/>
    <w:rsid w:val="00287A09"/>
    <w:rsid w:val="002B3BFF"/>
    <w:rsid w:val="002C1208"/>
    <w:rsid w:val="002E744A"/>
    <w:rsid w:val="002F50E9"/>
    <w:rsid w:val="00303F6F"/>
    <w:rsid w:val="003046DA"/>
    <w:rsid w:val="00316789"/>
    <w:rsid w:val="00345B96"/>
    <w:rsid w:val="003501ED"/>
    <w:rsid w:val="00357F43"/>
    <w:rsid w:val="0037533F"/>
    <w:rsid w:val="00376323"/>
    <w:rsid w:val="0038415A"/>
    <w:rsid w:val="00384F87"/>
    <w:rsid w:val="003A65B8"/>
    <w:rsid w:val="003B1445"/>
    <w:rsid w:val="003B60D9"/>
    <w:rsid w:val="003C4DA3"/>
    <w:rsid w:val="003E080F"/>
    <w:rsid w:val="003F3403"/>
    <w:rsid w:val="003F7B22"/>
    <w:rsid w:val="00403C3C"/>
    <w:rsid w:val="00403E5D"/>
    <w:rsid w:val="004176E9"/>
    <w:rsid w:val="0042075B"/>
    <w:rsid w:val="004250BB"/>
    <w:rsid w:val="0043657D"/>
    <w:rsid w:val="00440627"/>
    <w:rsid w:val="00477E49"/>
    <w:rsid w:val="004A760C"/>
    <w:rsid w:val="004C5863"/>
    <w:rsid w:val="004D788E"/>
    <w:rsid w:val="004E3127"/>
    <w:rsid w:val="004E5186"/>
    <w:rsid w:val="00515CED"/>
    <w:rsid w:val="00530D01"/>
    <w:rsid w:val="00534E3E"/>
    <w:rsid w:val="00540397"/>
    <w:rsid w:val="00555EE3"/>
    <w:rsid w:val="00560EFC"/>
    <w:rsid w:val="00583D17"/>
    <w:rsid w:val="005A5A9F"/>
    <w:rsid w:val="005C5A2D"/>
    <w:rsid w:val="005C65EE"/>
    <w:rsid w:val="005C6D60"/>
    <w:rsid w:val="005D62FE"/>
    <w:rsid w:val="005F18F6"/>
    <w:rsid w:val="005F5673"/>
    <w:rsid w:val="005F5F15"/>
    <w:rsid w:val="005F78CC"/>
    <w:rsid w:val="006215A1"/>
    <w:rsid w:val="00626F3A"/>
    <w:rsid w:val="00627BCC"/>
    <w:rsid w:val="006465C9"/>
    <w:rsid w:val="00650740"/>
    <w:rsid w:val="00661587"/>
    <w:rsid w:val="00680EBD"/>
    <w:rsid w:val="00681957"/>
    <w:rsid w:val="00692E80"/>
    <w:rsid w:val="00694308"/>
    <w:rsid w:val="006A1BF6"/>
    <w:rsid w:val="006C5E03"/>
    <w:rsid w:val="006D26A7"/>
    <w:rsid w:val="006D3D53"/>
    <w:rsid w:val="006D7C66"/>
    <w:rsid w:val="006F2873"/>
    <w:rsid w:val="006F7EF7"/>
    <w:rsid w:val="00707E3A"/>
    <w:rsid w:val="00726FB0"/>
    <w:rsid w:val="00727850"/>
    <w:rsid w:val="00737D31"/>
    <w:rsid w:val="0075623D"/>
    <w:rsid w:val="007612B5"/>
    <w:rsid w:val="00762FCC"/>
    <w:rsid w:val="007705D4"/>
    <w:rsid w:val="00771C1F"/>
    <w:rsid w:val="007771DB"/>
    <w:rsid w:val="00785800"/>
    <w:rsid w:val="00797E91"/>
    <w:rsid w:val="007A3916"/>
    <w:rsid w:val="007C28C5"/>
    <w:rsid w:val="007D5107"/>
    <w:rsid w:val="007F7DDE"/>
    <w:rsid w:val="0080073B"/>
    <w:rsid w:val="00800809"/>
    <w:rsid w:val="00813053"/>
    <w:rsid w:val="00815E8E"/>
    <w:rsid w:val="00854589"/>
    <w:rsid w:val="00860236"/>
    <w:rsid w:val="00864A30"/>
    <w:rsid w:val="008661FF"/>
    <w:rsid w:val="008A0C29"/>
    <w:rsid w:val="008A5B13"/>
    <w:rsid w:val="008B0E77"/>
    <w:rsid w:val="008B3447"/>
    <w:rsid w:val="008B62EF"/>
    <w:rsid w:val="008E5667"/>
    <w:rsid w:val="008E6AC4"/>
    <w:rsid w:val="008F0F41"/>
    <w:rsid w:val="008F1F5F"/>
    <w:rsid w:val="0090043C"/>
    <w:rsid w:val="00900CD5"/>
    <w:rsid w:val="00901EB9"/>
    <w:rsid w:val="009130CE"/>
    <w:rsid w:val="00976A49"/>
    <w:rsid w:val="0098436C"/>
    <w:rsid w:val="009A5157"/>
    <w:rsid w:val="009C0472"/>
    <w:rsid w:val="009E4825"/>
    <w:rsid w:val="00A26EA7"/>
    <w:rsid w:val="00A32464"/>
    <w:rsid w:val="00A35964"/>
    <w:rsid w:val="00A55132"/>
    <w:rsid w:val="00A72120"/>
    <w:rsid w:val="00A73493"/>
    <w:rsid w:val="00A74E00"/>
    <w:rsid w:val="00A778FB"/>
    <w:rsid w:val="00A82CC6"/>
    <w:rsid w:val="00AB3D83"/>
    <w:rsid w:val="00AC2CC3"/>
    <w:rsid w:val="00AD65D4"/>
    <w:rsid w:val="00AE1C6C"/>
    <w:rsid w:val="00AE20A1"/>
    <w:rsid w:val="00AE7F45"/>
    <w:rsid w:val="00AF594B"/>
    <w:rsid w:val="00B00710"/>
    <w:rsid w:val="00B11799"/>
    <w:rsid w:val="00B238CC"/>
    <w:rsid w:val="00B426E6"/>
    <w:rsid w:val="00B43DC6"/>
    <w:rsid w:val="00B54A2A"/>
    <w:rsid w:val="00B84CB3"/>
    <w:rsid w:val="00BA270D"/>
    <w:rsid w:val="00BB1620"/>
    <w:rsid w:val="00BB2133"/>
    <w:rsid w:val="00BC45E3"/>
    <w:rsid w:val="00BE6995"/>
    <w:rsid w:val="00BF20CE"/>
    <w:rsid w:val="00BF43A9"/>
    <w:rsid w:val="00BF7538"/>
    <w:rsid w:val="00C108E5"/>
    <w:rsid w:val="00C15017"/>
    <w:rsid w:val="00C236F5"/>
    <w:rsid w:val="00C26C24"/>
    <w:rsid w:val="00C30D65"/>
    <w:rsid w:val="00C634B7"/>
    <w:rsid w:val="00C64009"/>
    <w:rsid w:val="00C646A7"/>
    <w:rsid w:val="00C70054"/>
    <w:rsid w:val="00C868E6"/>
    <w:rsid w:val="00CB6817"/>
    <w:rsid w:val="00CC4072"/>
    <w:rsid w:val="00CE4AA4"/>
    <w:rsid w:val="00D00124"/>
    <w:rsid w:val="00D035F3"/>
    <w:rsid w:val="00D06459"/>
    <w:rsid w:val="00D14E71"/>
    <w:rsid w:val="00D176CF"/>
    <w:rsid w:val="00D17748"/>
    <w:rsid w:val="00D20C70"/>
    <w:rsid w:val="00D277A0"/>
    <w:rsid w:val="00D35DB5"/>
    <w:rsid w:val="00D600C2"/>
    <w:rsid w:val="00D61313"/>
    <w:rsid w:val="00D62BA5"/>
    <w:rsid w:val="00D758FA"/>
    <w:rsid w:val="00DA0E2D"/>
    <w:rsid w:val="00DA4245"/>
    <w:rsid w:val="00DA7585"/>
    <w:rsid w:val="00DA7FB4"/>
    <w:rsid w:val="00DB23BA"/>
    <w:rsid w:val="00DC539B"/>
    <w:rsid w:val="00DD6AEF"/>
    <w:rsid w:val="00DF5F68"/>
    <w:rsid w:val="00E03D3E"/>
    <w:rsid w:val="00E10BE5"/>
    <w:rsid w:val="00E15205"/>
    <w:rsid w:val="00E21559"/>
    <w:rsid w:val="00E223E9"/>
    <w:rsid w:val="00E645B8"/>
    <w:rsid w:val="00E72269"/>
    <w:rsid w:val="00E75F82"/>
    <w:rsid w:val="00E767E3"/>
    <w:rsid w:val="00E9414F"/>
    <w:rsid w:val="00EB31E6"/>
    <w:rsid w:val="00EC13B6"/>
    <w:rsid w:val="00EC1DB0"/>
    <w:rsid w:val="00EE4834"/>
    <w:rsid w:val="00EE5BF5"/>
    <w:rsid w:val="00EE5D46"/>
    <w:rsid w:val="00EF0AED"/>
    <w:rsid w:val="00F00131"/>
    <w:rsid w:val="00F24FC7"/>
    <w:rsid w:val="00F339C3"/>
    <w:rsid w:val="00F668B7"/>
    <w:rsid w:val="00F67764"/>
    <w:rsid w:val="00F829DC"/>
    <w:rsid w:val="00F97C75"/>
    <w:rsid w:val="00FB7D50"/>
    <w:rsid w:val="00FC254A"/>
    <w:rsid w:val="00FD3438"/>
    <w:rsid w:val="00FD557D"/>
    <w:rsid w:val="00FF60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E05DDD"/>
  <w15:docId w15:val="{B47046D1-1183-4787-BFDF-98FFF17EA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0EB"/>
    <w:pPr>
      <w:spacing w:after="0" w:line="240" w:lineRule="auto"/>
    </w:pPr>
    <w:rPr>
      <w:sz w:val="24"/>
      <w:szCs w:val="24"/>
      <w:lang w:val="en-GB" w:eastAsia="zh-CN"/>
    </w:rPr>
  </w:style>
  <w:style w:type="paragraph" w:styleId="Heading5">
    <w:name w:val="heading 5"/>
    <w:basedOn w:val="Normal"/>
    <w:next w:val="Normal"/>
    <w:link w:val="Heading5Char"/>
    <w:uiPriority w:val="9"/>
    <w:unhideWhenUsed/>
    <w:qFormat/>
    <w:rsid w:val="001F40EB"/>
    <w:pPr>
      <w:keepNext/>
      <w:keepLines/>
      <w:spacing w:before="200"/>
      <w:outlineLvl w:val="4"/>
    </w:pPr>
    <w:rPr>
      <w:rFonts w:asciiTheme="majorHAnsi" w:eastAsiaTheme="majorEastAsia" w:hAnsiTheme="majorHAnsi" w:cstheme="majorBidi"/>
      <w:color w:val="243F60"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1F40EB"/>
    <w:rPr>
      <w:rFonts w:asciiTheme="majorHAnsi" w:eastAsiaTheme="majorEastAsia" w:hAnsiTheme="majorHAnsi" w:cstheme="majorBidi"/>
      <w:color w:val="243F60" w:themeColor="accent1" w:themeShade="7F"/>
      <w:sz w:val="24"/>
      <w:szCs w:val="24"/>
      <w:lang w:val="en-GB"/>
    </w:rPr>
  </w:style>
  <w:style w:type="paragraph" w:styleId="NormalWeb">
    <w:name w:val="Normal (Web)"/>
    <w:basedOn w:val="Normal"/>
    <w:uiPriority w:val="99"/>
    <w:unhideWhenUsed/>
    <w:rsid w:val="001F40EB"/>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1F40EB"/>
    <w:pPr>
      <w:tabs>
        <w:tab w:val="center" w:pos="4513"/>
        <w:tab w:val="right" w:pos="9026"/>
      </w:tabs>
    </w:pPr>
  </w:style>
  <w:style w:type="character" w:customStyle="1" w:styleId="HeaderChar">
    <w:name w:val="Header Char"/>
    <w:basedOn w:val="DefaultParagraphFont"/>
    <w:link w:val="Header"/>
    <w:uiPriority w:val="99"/>
    <w:rsid w:val="001F40EB"/>
    <w:rPr>
      <w:rFonts w:eastAsiaTheme="minorEastAsia"/>
      <w:sz w:val="24"/>
      <w:szCs w:val="24"/>
      <w:lang w:val="en-GB" w:eastAsia="zh-CN"/>
    </w:rPr>
  </w:style>
  <w:style w:type="paragraph" w:styleId="Footer">
    <w:name w:val="footer"/>
    <w:basedOn w:val="Normal"/>
    <w:link w:val="FooterChar"/>
    <w:uiPriority w:val="99"/>
    <w:unhideWhenUsed/>
    <w:rsid w:val="001F40EB"/>
    <w:pPr>
      <w:tabs>
        <w:tab w:val="center" w:pos="4513"/>
        <w:tab w:val="right" w:pos="9026"/>
      </w:tabs>
    </w:pPr>
  </w:style>
  <w:style w:type="character" w:customStyle="1" w:styleId="FooterChar">
    <w:name w:val="Footer Char"/>
    <w:basedOn w:val="DefaultParagraphFont"/>
    <w:link w:val="Footer"/>
    <w:uiPriority w:val="99"/>
    <w:rsid w:val="001F40EB"/>
    <w:rPr>
      <w:rFonts w:eastAsiaTheme="minorEastAsia"/>
      <w:sz w:val="24"/>
      <w:szCs w:val="24"/>
      <w:lang w:val="en-GB" w:eastAsia="zh-CN"/>
    </w:rPr>
  </w:style>
  <w:style w:type="character" w:styleId="Hyperlink">
    <w:name w:val="Hyperlink"/>
    <w:semiHidden/>
    <w:rsid w:val="001F40EB"/>
    <w:rPr>
      <w:color w:val="0000FF"/>
      <w:u w:val="single"/>
    </w:rPr>
  </w:style>
  <w:style w:type="paragraph" w:styleId="ListParagraph">
    <w:name w:val="List Paragraph"/>
    <w:basedOn w:val="Normal"/>
    <w:uiPriority w:val="34"/>
    <w:qFormat/>
    <w:rsid w:val="00157E6C"/>
    <w:pPr>
      <w:ind w:left="720"/>
      <w:contextualSpacing/>
    </w:pPr>
  </w:style>
  <w:style w:type="paragraph" w:customStyle="1" w:styleId="Default">
    <w:name w:val="Default"/>
    <w:rsid w:val="00D20C70"/>
    <w:pPr>
      <w:autoSpaceDE w:val="0"/>
      <w:autoSpaceDN w:val="0"/>
      <w:adjustRightInd w:val="0"/>
      <w:spacing w:after="0" w:line="240" w:lineRule="auto"/>
    </w:pPr>
    <w:rPr>
      <w:rFonts w:ascii="Times New Roman" w:hAnsi="Times New Roman" w:cs="Times New Roman"/>
      <w:color w:val="000000"/>
      <w:sz w:val="24"/>
      <w:szCs w:val="24"/>
      <w:lang w:val="en-SG"/>
    </w:rPr>
  </w:style>
  <w:style w:type="character" w:styleId="CommentReference">
    <w:name w:val="annotation reference"/>
    <w:basedOn w:val="DefaultParagraphFont"/>
    <w:uiPriority w:val="99"/>
    <w:semiHidden/>
    <w:unhideWhenUsed/>
    <w:rsid w:val="002810FF"/>
    <w:rPr>
      <w:sz w:val="16"/>
      <w:szCs w:val="16"/>
    </w:rPr>
  </w:style>
  <w:style w:type="paragraph" w:styleId="CommentText">
    <w:name w:val="annotation text"/>
    <w:basedOn w:val="Normal"/>
    <w:link w:val="CommentTextChar"/>
    <w:uiPriority w:val="99"/>
    <w:semiHidden/>
    <w:unhideWhenUsed/>
    <w:rsid w:val="002810FF"/>
    <w:rPr>
      <w:sz w:val="20"/>
      <w:szCs w:val="20"/>
    </w:rPr>
  </w:style>
  <w:style w:type="character" w:customStyle="1" w:styleId="CommentTextChar">
    <w:name w:val="Comment Text Char"/>
    <w:basedOn w:val="DefaultParagraphFont"/>
    <w:link w:val="CommentText"/>
    <w:uiPriority w:val="99"/>
    <w:semiHidden/>
    <w:rsid w:val="002810FF"/>
    <w:rPr>
      <w:rFonts w:eastAsiaTheme="minorEastAsia"/>
      <w:sz w:val="20"/>
      <w:szCs w:val="20"/>
      <w:lang w:val="en-GB" w:eastAsia="zh-CN"/>
    </w:rPr>
  </w:style>
  <w:style w:type="paragraph" w:styleId="CommentSubject">
    <w:name w:val="annotation subject"/>
    <w:basedOn w:val="CommentText"/>
    <w:next w:val="CommentText"/>
    <w:link w:val="CommentSubjectChar"/>
    <w:uiPriority w:val="99"/>
    <w:semiHidden/>
    <w:unhideWhenUsed/>
    <w:rsid w:val="002810FF"/>
    <w:rPr>
      <w:b/>
      <w:bCs/>
    </w:rPr>
  </w:style>
  <w:style w:type="character" w:customStyle="1" w:styleId="CommentSubjectChar">
    <w:name w:val="Comment Subject Char"/>
    <w:basedOn w:val="CommentTextChar"/>
    <w:link w:val="CommentSubject"/>
    <w:uiPriority w:val="99"/>
    <w:semiHidden/>
    <w:rsid w:val="002810FF"/>
    <w:rPr>
      <w:rFonts w:eastAsiaTheme="minorEastAsia"/>
      <w:b/>
      <w:bCs/>
      <w:sz w:val="20"/>
      <w:szCs w:val="20"/>
      <w:lang w:val="en-GB" w:eastAsia="zh-CN"/>
    </w:rPr>
  </w:style>
  <w:style w:type="paragraph" w:styleId="BalloonText">
    <w:name w:val="Balloon Text"/>
    <w:basedOn w:val="Normal"/>
    <w:link w:val="BalloonTextChar"/>
    <w:uiPriority w:val="99"/>
    <w:semiHidden/>
    <w:unhideWhenUsed/>
    <w:rsid w:val="002810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0FF"/>
    <w:rPr>
      <w:rFonts w:ascii="Segoe UI" w:eastAsiaTheme="minorEastAsia" w:hAnsi="Segoe UI" w:cs="Segoe UI"/>
      <w:sz w:val="18"/>
      <w:szCs w:val="1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zhan@theasianbanker.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ealthandsociety.com/theglobalwealthandsocietyawards/criteri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ealthandsociet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2</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research3</dc:creator>
  <cp:lastModifiedBy>Tai Gerald</cp:lastModifiedBy>
  <cp:revision>11</cp:revision>
  <cp:lastPrinted>2018-11-12T03:52:00Z</cp:lastPrinted>
  <dcterms:created xsi:type="dcterms:W3CDTF">2018-11-20T12:40:00Z</dcterms:created>
  <dcterms:modified xsi:type="dcterms:W3CDTF">2018-11-30T03:57:00Z</dcterms:modified>
</cp:coreProperties>
</file>